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7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7173"/>
      </w:tblGrid>
      <w:tr w:rsidR="00A27ED3" w:rsidRPr="00B25F29" w14:paraId="0D9A303F" w14:textId="77777777" w:rsidTr="006A7A18">
        <w:trPr>
          <w:trHeight w:val="1476"/>
          <w:jc w:val="center"/>
        </w:trPr>
        <w:tc>
          <w:tcPr>
            <w:tcW w:w="2553" w:type="dxa"/>
            <w:vAlign w:val="center"/>
          </w:tcPr>
          <w:p w14:paraId="02CDD423" w14:textId="77777777" w:rsidR="00A27ED3" w:rsidRPr="00B25F29" w:rsidRDefault="00A27ED3" w:rsidP="006A7A18">
            <w:pPr>
              <w:ind w:left="37" w:hanging="37"/>
            </w:pPr>
            <w:bookmarkStart w:id="0" w:name="_Hlk15478859"/>
            <w:r w:rsidRPr="00547BA0">
              <w:rPr>
                <w:noProof/>
              </w:rPr>
              <w:drawing>
                <wp:inline distT="0" distB="0" distL="0" distR="0" wp14:anchorId="25028A88" wp14:editId="6D89596C">
                  <wp:extent cx="933450" cy="933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73" w:type="dxa"/>
            <w:vAlign w:val="center"/>
          </w:tcPr>
          <w:p w14:paraId="2D4FF7FE" w14:textId="77777777" w:rsidR="00A27ED3" w:rsidRDefault="00A27ED3" w:rsidP="006A7A18">
            <w:pPr>
              <w:jc w:val="center"/>
              <w:rPr>
                <w:rFonts w:ascii="Arial" w:hAnsi="Arial" w:cs="Arial"/>
                <w:b/>
              </w:rPr>
            </w:pPr>
            <w:r>
              <w:rPr>
                <w:rFonts w:ascii="Arial" w:hAnsi="Arial" w:cs="Arial"/>
                <w:b/>
              </w:rPr>
              <w:t>T.C.</w:t>
            </w:r>
          </w:p>
          <w:p w14:paraId="6FE9845E" w14:textId="77777777" w:rsidR="00A27ED3" w:rsidRDefault="00A27ED3" w:rsidP="006A7A18">
            <w:pPr>
              <w:jc w:val="center"/>
              <w:rPr>
                <w:rFonts w:ascii="Arial" w:hAnsi="Arial" w:cs="Arial"/>
                <w:b/>
              </w:rPr>
            </w:pPr>
            <w:r w:rsidRPr="00C8688B">
              <w:rPr>
                <w:rFonts w:ascii="Arial" w:hAnsi="Arial" w:cs="Arial"/>
                <w:b/>
              </w:rPr>
              <w:t>İZMİR BAKIRÇAY ÜNİVERSİTESİ</w:t>
            </w:r>
          </w:p>
          <w:p w14:paraId="6C880AB9" w14:textId="77777777" w:rsidR="00A27ED3" w:rsidRDefault="00A27ED3" w:rsidP="006A7A18">
            <w:pPr>
              <w:jc w:val="center"/>
              <w:rPr>
                <w:rFonts w:ascii="Arial" w:hAnsi="Arial" w:cs="Arial"/>
                <w:b/>
              </w:rPr>
            </w:pPr>
            <w:r w:rsidRPr="008F28F4">
              <w:rPr>
                <w:rFonts w:ascii="Arial" w:hAnsi="Arial" w:cs="Arial"/>
                <w:b/>
              </w:rPr>
              <w:t>BİLİMSEL ARAŞTIRMA PROJELERİ KOORDİNATÖRLÜĞÜ</w:t>
            </w:r>
          </w:p>
          <w:p w14:paraId="1ECF3112" w14:textId="190F341A" w:rsidR="00A27ED3" w:rsidRPr="00B25F29" w:rsidRDefault="008D7534" w:rsidP="006A7A18">
            <w:pPr>
              <w:jc w:val="center"/>
            </w:pPr>
            <w:r w:rsidRPr="008D7534">
              <w:rPr>
                <w:rFonts w:ascii="Arial" w:hAnsi="Arial" w:cs="Arial"/>
                <w:b/>
              </w:rPr>
              <w:t>PROJE ÖNERİSİ ÜZERİNDEKİ HAK SAHİPL</w:t>
            </w:r>
            <w:r w:rsidR="00780E5F">
              <w:rPr>
                <w:rFonts w:ascii="Arial" w:hAnsi="Arial" w:cs="Arial"/>
                <w:b/>
              </w:rPr>
              <w:t>İ</w:t>
            </w:r>
            <w:r w:rsidRPr="008D7534">
              <w:rPr>
                <w:rFonts w:ascii="Arial" w:hAnsi="Arial" w:cs="Arial"/>
                <w:b/>
              </w:rPr>
              <w:t>Ğİ BEYANI</w:t>
            </w:r>
          </w:p>
        </w:tc>
      </w:tr>
      <w:bookmarkEnd w:id="0"/>
    </w:tbl>
    <w:p w14:paraId="28BA608B" w14:textId="77777777" w:rsidR="00B675D0" w:rsidRPr="00936565" w:rsidRDefault="00B675D0" w:rsidP="00023E0F">
      <w:pPr>
        <w:autoSpaceDE w:val="0"/>
        <w:autoSpaceDN w:val="0"/>
        <w:adjustRightInd w:val="0"/>
        <w:jc w:val="both"/>
        <w:rPr>
          <w:rFonts w:ascii="Arial" w:hAnsi="Arial" w:cs="Arial"/>
          <w:sz w:val="20"/>
        </w:rPr>
      </w:pPr>
    </w:p>
    <w:p w14:paraId="2C2EDFBA" w14:textId="724D491C" w:rsidR="005D25F6" w:rsidRPr="00936565" w:rsidRDefault="005D25F6" w:rsidP="00023E0F">
      <w:pPr>
        <w:autoSpaceDE w:val="0"/>
        <w:autoSpaceDN w:val="0"/>
        <w:adjustRightInd w:val="0"/>
        <w:jc w:val="both"/>
        <w:rPr>
          <w:rFonts w:ascii="Arial" w:hAnsi="Arial" w:cs="Arial"/>
          <w:sz w:val="20"/>
        </w:rPr>
      </w:pPr>
      <w:r w:rsidRPr="00936565">
        <w:rPr>
          <w:rFonts w:ascii="Arial" w:hAnsi="Arial" w:cs="Arial"/>
          <w:sz w:val="20"/>
        </w:rPr>
        <w:t>"…………………………</w:t>
      </w:r>
      <w:r>
        <w:rPr>
          <w:rFonts w:ascii="Arial" w:hAnsi="Arial" w:cs="Arial"/>
          <w:sz w:val="20"/>
        </w:rPr>
        <w:t>……………..</w:t>
      </w:r>
      <w:r w:rsidRPr="00936565">
        <w:rPr>
          <w:rFonts w:ascii="Arial" w:hAnsi="Arial" w:cs="Arial"/>
          <w:sz w:val="20"/>
        </w:rPr>
        <w:t>…………………………………………………………….……………</w:t>
      </w:r>
      <w:r w:rsidR="00023E0F">
        <w:rPr>
          <w:rFonts w:ascii="Arial" w:hAnsi="Arial" w:cs="Arial"/>
          <w:sz w:val="20"/>
        </w:rPr>
        <w:t>...</w:t>
      </w:r>
      <w:r w:rsidRPr="00936565">
        <w:rPr>
          <w:rFonts w:ascii="Arial" w:hAnsi="Arial" w:cs="Arial"/>
          <w:sz w:val="20"/>
        </w:rPr>
        <w:t>"</w:t>
      </w:r>
      <w:r w:rsidR="00023E0F">
        <w:rPr>
          <w:rFonts w:ascii="Arial" w:hAnsi="Arial" w:cs="Arial"/>
          <w:sz w:val="20"/>
        </w:rPr>
        <w:t xml:space="preserve"> </w:t>
      </w:r>
      <w:proofErr w:type="gramStart"/>
      <w:r w:rsidRPr="00936565">
        <w:rPr>
          <w:rFonts w:ascii="Arial" w:hAnsi="Arial" w:cs="Arial"/>
          <w:sz w:val="20"/>
        </w:rPr>
        <w:t>başlıklı</w:t>
      </w:r>
      <w:proofErr w:type="gramEnd"/>
      <w:r w:rsidRPr="00936565">
        <w:rPr>
          <w:rFonts w:ascii="Arial" w:hAnsi="Arial" w:cs="Arial"/>
          <w:sz w:val="20"/>
        </w:rPr>
        <w:t xml:space="preserve"> proje ile ilgili aşağıda imzaları bulunan biz, proje öneri formunda sunulan tüm veri ve bilgilerin kendimize ait olduğunu kabul ve taahhüt ederiz.</w:t>
      </w:r>
    </w:p>
    <w:p w14:paraId="1D49A3FC" w14:textId="77777777" w:rsidR="005D25F6" w:rsidRPr="00936565" w:rsidRDefault="005D25F6" w:rsidP="005D25F6">
      <w:pPr>
        <w:autoSpaceDE w:val="0"/>
        <w:autoSpaceDN w:val="0"/>
        <w:adjustRightInd w:val="0"/>
        <w:jc w:val="both"/>
        <w:rPr>
          <w:rFonts w:ascii="Arial" w:hAnsi="Arial" w:cs="Arial"/>
          <w:sz w:val="20"/>
        </w:rPr>
      </w:pPr>
    </w:p>
    <w:p w14:paraId="2D24C3FA" w14:textId="16ABA9B2" w:rsidR="005D25F6" w:rsidRPr="00936565" w:rsidRDefault="005D25F6" w:rsidP="005D25F6">
      <w:pPr>
        <w:autoSpaceDE w:val="0"/>
        <w:autoSpaceDN w:val="0"/>
        <w:adjustRightInd w:val="0"/>
        <w:jc w:val="both"/>
        <w:rPr>
          <w:rFonts w:ascii="Arial" w:hAnsi="Arial" w:cs="Arial"/>
          <w:sz w:val="20"/>
        </w:rPr>
      </w:pPr>
      <w:r w:rsidRPr="00936565">
        <w:rPr>
          <w:rFonts w:ascii="Arial" w:hAnsi="Arial" w:cs="Arial"/>
          <w:sz w:val="20"/>
        </w:rPr>
        <w:t>Ayrıca, proje önerisini hazırlayan ve sunan kişilerin proje önerisi üzerindeki hakları göz önünde bulundurarak,</w:t>
      </w:r>
    </w:p>
    <w:p w14:paraId="767F27F5" w14:textId="77777777" w:rsidR="005D25F6" w:rsidRPr="00936565" w:rsidRDefault="005D25F6" w:rsidP="005D25F6">
      <w:pPr>
        <w:autoSpaceDE w:val="0"/>
        <w:autoSpaceDN w:val="0"/>
        <w:adjustRightInd w:val="0"/>
        <w:jc w:val="both"/>
        <w:rPr>
          <w:rFonts w:ascii="Arial" w:hAnsi="Arial" w:cs="Arial"/>
          <w:sz w:val="20"/>
        </w:rPr>
      </w:pPr>
    </w:p>
    <w:p w14:paraId="5D231D47" w14:textId="77777777" w:rsidR="005D25F6" w:rsidRPr="00936565" w:rsidRDefault="005D25F6" w:rsidP="005D25F6">
      <w:pPr>
        <w:pStyle w:val="ListeParagraf"/>
        <w:numPr>
          <w:ilvl w:val="0"/>
          <w:numId w:val="1"/>
        </w:numPr>
        <w:autoSpaceDE w:val="0"/>
        <w:autoSpaceDN w:val="0"/>
        <w:adjustRightInd w:val="0"/>
        <w:spacing w:after="0" w:line="240" w:lineRule="auto"/>
        <w:jc w:val="both"/>
        <w:rPr>
          <w:rFonts w:ascii="Arial" w:hAnsi="Arial" w:cs="Arial"/>
          <w:sz w:val="20"/>
        </w:rPr>
      </w:pPr>
      <w:r w:rsidRPr="00936565">
        <w:rPr>
          <w:rFonts w:ascii="Arial" w:hAnsi="Arial" w:cs="Arial"/>
          <w:sz w:val="20"/>
        </w:rPr>
        <w:t>Hak sahipleri tamamı rıza göstermedikçe, proje önerisi üzerinde herhangi bir taahhüt veya tasarruf işleminde bulunmayacaklarını,</w:t>
      </w:r>
    </w:p>
    <w:p w14:paraId="27270A75" w14:textId="40ECD2AC" w:rsidR="005D25F6" w:rsidRPr="00936565" w:rsidRDefault="005D25F6" w:rsidP="005D25F6">
      <w:pPr>
        <w:pStyle w:val="ListeParagraf"/>
        <w:numPr>
          <w:ilvl w:val="0"/>
          <w:numId w:val="1"/>
        </w:numPr>
        <w:autoSpaceDE w:val="0"/>
        <w:autoSpaceDN w:val="0"/>
        <w:adjustRightInd w:val="0"/>
        <w:spacing w:after="0" w:line="240" w:lineRule="auto"/>
        <w:jc w:val="both"/>
        <w:rPr>
          <w:rFonts w:ascii="Arial" w:hAnsi="Arial" w:cs="Arial"/>
          <w:sz w:val="20"/>
        </w:rPr>
      </w:pPr>
      <w:r w:rsidRPr="00936565">
        <w:rPr>
          <w:rFonts w:ascii="Arial" w:hAnsi="Arial" w:cs="Arial"/>
          <w:sz w:val="20"/>
        </w:rPr>
        <w:t>Hak sahipleri tamamı rıza göstermedikçe aynı veya benzeri proje önerisini TÜBİTAK veya diğer kurumlar nezdinde bir başvuru konusu yapmayacaklarını,</w:t>
      </w:r>
    </w:p>
    <w:p w14:paraId="7843747D" w14:textId="5BEA9A54" w:rsidR="005D25F6" w:rsidRDefault="000F0B14" w:rsidP="00A43AED">
      <w:pPr>
        <w:pStyle w:val="ListeParagraf"/>
        <w:numPr>
          <w:ilvl w:val="0"/>
          <w:numId w:val="1"/>
        </w:numPr>
        <w:autoSpaceDE w:val="0"/>
        <w:autoSpaceDN w:val="0"/>
        <w:adjustRightInd w:val="0"/>
        <w:jc w:val="both"/>
        <w:rPr>
          <w:rFonts w:ascii="Arial" w:hAnsi="Arial" w:cs="Arial"/>
          <w:sz w:val="20"/>
        </w:rPr>
      </w:pPr>
      <w:r w:rsidRPr="000F0B14">
        <w:rPr>
          <w:rFonts w:ascii="Arial" w:hAnsi="Arial" w:cs="Arial"/>
          <w:sz w:val="20"/>
        </w:rPr>
        <w:t xml:space="preserve">Yukarıda belirtilen kurallara aykırı davranışın </w:t>
      </w:r>
      <w:r w:rsidR="0016126B">
        <w:rPr>
          <w:rFonts w:ascii="Arial" w:hAnsi="Arial" w:cs="Arial"/>
          <w:sz w:val="20"/>
        </w:rPr>
        <w:t>İzmir Bakırçay Üniversitesi</w:t>
      </w:r>
      <w:r w:rsidRPr="000F0B14">
        <w:rPr>
          <w:rFonts w:ascii="Arial" w:hAnsi="Arial" w:cs="Arial"/>
          <w:sz w:val="20"/>
        </w:rPr>
        <w:t xml:space="preserve"> Bilimsel Araştırma Projeleri </w:t>
      </w:r>
      <w:r w:rsidR="0016126B">
        <w:rPr>
          <w:rFonts w:ascii="Arial" w:hAnsi="Arial" w:cs="Arial"/>
          <w:sz w:val="20"/>
        </w:rPr>
        <w:t xml:space="preserve">Uygulama </w:t>
      </w:r>
      <w:r w:rsidRPr="000F0B14">
        <w:rPr>
          <w:rFonts w:ascii="Arial" w:hAnsi="Arial" w:cs="Arial"/>
          <w:sz w:val="20"/>
        </w:rPr>
        <w:t>Yönergesi</w:t>
      </w:r>
      <w:r w:rsidR="00360754">
        <w:rPr>
          <w:rFonts w:ascii="Arial" w:hAnsi="Arial" w:cs="Arial"/>
          <w:sz w:val="20"/>
        </w:rPr>
        <w:t xml:space="preserve">ne </w:t>
      </w:r>
      <w:r w:rsidRPr="000F0B14">
        <w:rPr>
          <w:rFonts w:ascii="Arial" w:hAnsi="Arial" w:cs="Arial"/>
          <w:sz w:val="20"/>
        </w:rPr>
        <w:t>göre projenin iptali ve diğer yaptırımların herhangi bir ihtara veya ihbara gerek kalmadan kendisine uygulanabileceğini,</w:t>
      </w:r>
    </w:p>
    <w:p w14:paraId="522F7C94" w14:textId="36B0F93D" w:rsidR="00FC4474" w:rsidRPr="000F0B14" w:rsidRDefault="008E5445" w:rsidP="00A43AED">
      <w:pPr>
        <w:pStyle w:val="ListeParagraf"/>
        <w:numPr>
          <w:ilvl w:val="0"/>
          <w:numId w:val="1"/>
        </w:numPr>
        <w:autoSpaceDE w:val="0"/>
        <w:autoSpaceDN w:val="0"/>
        <w:adjustRightInd w:val="0"/>
        <w:jc w:val="both"/>
        <w:rPr>
          <w:rFonts w:ascii="Arial" w:hAnsi="Arial" w:cs="Arial"/>
          <w:sz w:val="20"/>
        </w:rPr>
      </w:pPr>
      <w:r w:rsidRPr="008E5445">
        <w:rPr>
          <w:rFonts w:ascii="Arial" w:hAnsi="Arial" w:cs="Arial"/>
          <w:sz w:val="20"/>
        </w:rPr>
        <w:t>Projelerden elde edilen bilimsel sonuçların telif ve fikri mülkiyet hakları İzmir Bakırçay Üniversitesi’ne aittir. Projelerden elde edilen bilimsel sonuçların telif hakkı, patenti ve bunlardan sağlanacak gelirler, sonuçların çıktığı tarihte yürürlükte olan ilgili mevzuat hükümleri ile İzmir Bakırçay Üniversitesi Fikri ve Sınai Haklar Yönergesine tabidir.</w:t>
      </w:r>
    </w:p>
    <w:p w14:paraId="4ED8E71B" w14:textId="690377CD" w:rsidR="005D25F6" w:rsidRDefault="005D25F6" w:rsidP="005D25F6">
      <w:pPr>
        <w:jc w:val="both"/>
        <w:rPr>
          <w:rFonts w:ascii="Arial" w:hAnsi="Arial" w:cs="Arial"/>
          <w:sz w:val="20"/>
        </w:rPr>
      </w:pPr>
      <w:proofErr w:type="gramStart"/>
      <w:r w:rsidRPr="00936565">
        <w:rPr>
          <w:rFonts w:ascii="Arial" w:hAnsi="Arial" w:cs="Arial"/>
          <w:sz w:val="20"/>
        </w:rPr>
        <w:t>kabul</w:t>
      </w:r>
      <w:proofErr w:type="gramEnd"/>
      <w:r w:rsidRPr="00936565">
        <w:rPr>
          <w:rFonts w:ascii="Arial" w:hAnsi="Arial" w:cs="Arial"/>
          <w:sz w:val="20"/>
        </w:rPr>
        <w:t>, beyan ve taahhüt ederiz.</w:t>
      </w:r>
    </w:p>
    <w:p w14:paraId="5A477257" w14:textId="77777777" w:rsidR="00047E14" w:rsidRDefault="00047E14" w:rsidP="005D25F6">
      <w:pPr>
        <w:jc w:val="both"/>
        <w:rPr>
          <w:rFonts w:ascii="Arial" w:hAnsi="Arial" w:cs="Arial"/>
          <w:sz w:val="20"/>
        </w:rPr>
      </w:pPr>
    </w:p>
    <w:tbl>
      <w:tblPr>
        <w:tblStyle w:val="TabloKlavuzu"/>
        <w:tblW w:w="0" w:type="auto"/>
        <w:tblLook w:val="04A0" w:firstRow="1" w:lastRow="0" w:firstColumn="1" w:lastColumn="0" w:noHBand="0" w:noVBand="1"/>
      </w:tblPr>
      <w:tblGrid>
        <w:gridCol w:w="2542"/>
        <w:gridCol w:w="2588"/>
        <w:gridCol w:w="1901"/>
        <w:gridCol w:w="2031"/>
      </w:tblGrid>
      <w:tr w:rsidR="00047E14" w:rsidRPr="00780E5F" w14:paraId="1D815CFE" w14:textId="77777777" w:rsidTr="007424FD">
        <w:trPr>
          <w:trHeight w:val="340"/>
        </w:trPr>
        <w:tc>
          <w:tcPr>
            <w:tcW w:w="9062" w:type="dxa"/>
            <w:gridSpan w:val="4"/>
          </w:tcPr>
          <w:p w14:paraId="5C4350D8" w14:textId="01FA58FD" w:rsidR="00047E14" w:rsidRPr="00780E5F" w:rsidRDefault="00047E14" w:rsidP="007424FD">
            <w:pPr>
              <w:jc w:val="both"/>
              <w:rPr>
                <w:rFonts w:ascii="Arial" w:hAnsi="Arial" w:cs="Arial"/>
                <w:b/>
                <w:sz w:val="20"/>
                <w:szCs w:val="20"/>
              </w:rPr>
            </w:pPr>
            <w:r w:rsidRPr="00780E5F">
              <w:rPr>
                <w:rFonts w:ascii="Arial" w:hAnsi="Arial" w:cs="Arial"/>
                <w:b/>
                <w:sz w:val="20"/>
                <w:szCs w:val="20"/>
              </w:rPr>
              <w:t>Hak Sahiplerinin</w:t>
            </w:r>
            <w:r>
              <w:rPr>
                <w:rFonts w:ascii="Arial" w:hAnsi="Arial" w:cs="Arial"/>
                <w:b/>
                <w:sz w:val="20"/>
                <w:szCs w:val="20"/>
              </w:rPr>
              <w:t>,</w:t>
            </w:r>
          </w:p>
        </w:tc>
      </w:tr>
      <w:tr w:rsidR="00047E14" w:rsidRPr="00780E5F" w14:paraId="62180C51" w14:textId="77777777" w:rsidTr="007424FD">
        <w:trPr>
          <w:trHeight w:val="340"/>
        </w:trPr>
        <w:tc>
          <w:tcPr>
            <w:tcW w:w="2542" w:type="dxa"/>
          </w:tcPr>
          <w:p w14:paraId="06D92CAE" w14:textId="77777777" w:rsidR="00047E14" w:rsidRPr="00780E5F" w:rsidRDefault="00047E14" w:rsidP="007424FD">
            <w:pPr>
              <w:jc w:val="both"/>
              <w:rPr>
                <w:rFonts w:ascii="Arial" w:hAnsi="Arial" w:cs="Arial"/>
                <w:b/>
                <w:sz w:val="20"/>
                <w:szCs w:val="20"/>
              </w:rPr>
            </w:pPr>
            <w:r w:rsidRPr="00780E5F">
              <w:rPr>
                <w:rFonts w:ascii="Arial" w:hAnsi="Arial" w:cs="Arial"/>
                <w:b/>
                <w:sz w:val="20"/>
                <w:szCs w:val="20"/>
              </w:rPr>
              <w:t>Adı Soyadı</w:t>
            </w:r>
          </w:p>
        </w:tc>
        <w:tc>
          <w:tcPr>
            <w:tcW w:w="2588" w:type="dxa"/>
          </w:tcPr>
          <w:p w14:paraId="5493CFB9" w14:textId="77777777" w:rsidR="00047E14" w:rsidRPr="00780E5F" w:rsidRDefault="00047E14" w:rsidP="007424FD">
            <w:pPr>
              <w:jc w:val="both"/>
              <w:rPr>
                <w:rFonts w:ascii="Arial" w:hAnsi="Arial" w:cs="Arial"/>
                <w:b/>
                <w:sz w:val="20"/>
                <w:szCs w:val="20"/>
              </w:rPr>
            </w:pPr>
            <w:r w:rsidRPr="00780E5F">
              <w:rPr>
                <w:rFonts w:ascii="Arial" w:hAnsi="Arial" w:cs="Arial"/>
                <w:b/>
                <w:sz w:val="20"/>
                <w:szCs w:val="20"/>
              </w:rPr>
              <w:t>Projedeki Görevi</w:t>
            </w:r>
          </w:p>
        </w:tc>
        <w:tc>
          <w:tcPr>
            <w:tcW w:w="1901" w:type="dxa"/>
          </w:tcPr>
          <w:p w14:paraId="4594D51B" w14:textId="77777777" w:rsidR="00047E14" w:rsidRPr="00780E5F" w:rsidRDefault="00047E14" w:rsidP="007424FD">
            <w:pPr>
              <w:jc w:val="both"/>
              <w:rPr>
                <w:rFonts w:ascii="Arial" w:hAnsi="Arial" w:cs="Arial"/>
                <w:b/>
                <w:sz w:val="20"/>
                <w:szCs w:val="20"/>
              </w:rPr>
            </w:pPr>
            <w:r w:rsidRPr="00780E5F">
              <w:rPr>
                <w:rFonts w:ascii="Arial" w:hAnsi="Arial" w:cs="Arial"/>
                <w:b/>
                <w:sz w:val="20"/>
                <w:szCs w:val="20"/>
              </w:rPr>
              <w:t>Tarih</w:t>
            </w:r>
          </w:p>
        </w:tc>
        <w:tc>
          <w:tcPr>
            <w:tcW w:w="2031" w:type="dxa"/>
          </w:tcPr>
          <w:p w14:paraId="79C05209" w14:textId="77777777" w:rsidR="00047E14" w:rsidRPr="00780E5F" w:rsidRDefault="00047E14" w:rsidP="007424FD">
            <w:pPr>
              <w:jc w:val="both"/>
              <w:rPr>
                <w:rFonts w:ascii="Arial" w:hAnsi="Arial" w:cs="Arial"/>
                <w:b/>
                <w:sz w:val="20"/>
                <w:szCs w:val="20"/>
              </w:rPr>
            </w:pPr>
            <w:r w:rsidRPr="00780E5F">
              <w:rPr>
                <w:rFonts w:ascii="Arial" w:hAnsi="Arial" w:cs="Arial"/>
                <w:b/>
                <w:sz w:val="20"/>
                <w:szCs w:val="20"/>
              </w:rPr>
              <w:t>İmza</w:t>
            </w:r>
          </w:p>
        </w:tc>
      </w:tr>
      <w:tr w:rsidR="00047E14" w:rsidRPr="00780E5F" w14:paraId="66D294AC" w14:textId="77777777" w:rsidTr="007424FD">
        <w:trPr>
          <w:trHeight w:val="340"/>
        </w:trPr>
        <w:tc>
          <w:tcPr>
            <w:tcW w:w="2542" w:type="dxa"/>
          </w:tcPr>
          <w:p w14:paraId="4F9D72BD" w14:textId="77777777" w:rsidR="00047E14" w:rsidRPr="00780E5F" w:rsidRDefault="00047E14" w:rsidP="007424FD">
            <w:pPr>
              <w:jc w:val="both"/>
              <w:rPr>
                <w:rFonts w:ascii="Arial" w:hAnsi="Arial" w:cs="Arial"/>
                <w:sz w:val="20"/>
                <w:szCs w:val="20"/>
              </w:rPr>
            </w:pPr>
          </w:p>
        </w:tc>
        <w:tc>
          <w:tcPr>
            <w:tcW w:w="2588" w:type="dxa"/>
          </w:tcPr>
          <w:p w14:paraId="6647AB67" w14:textId="77777777" w:rsidR="00047E14" w:rsidRPr="00780E5F" w:rsidRDefault="00047E14" w:rsidP="007424FD">
            <w:pPr>
              <w:jc w:val="both"/>
              <w:rPr>
                <w:rFonts w:ascii="Arial" w:hAnsi="Arial" w:cs="Arial"/>
                <w:sz w:val="20"/>
                <w:szCs w:val="20"/>
              </w:rPr>
            </w:pPr>
          </w:p>
        </w:tc>
        <w:tc>
          <w:tcPr>
            <w:tcW w:w="1901" w:type="dxa"/>
          </w:tcPr>
          <w:p w14:paraId="66877A17" w14:textId="77777777" w:rsidR="00047E14" w:rsidRPr="00780E5F" w:rsidRDefault="00047E14" w:rsidP="007424FD">
            <w:pPr>
              <w:jc w:val="both"/>
              <w:rPr>
                <w:rFonts w:ascii="Arial" w:hAnsi="Arial" w:cs="Arial"/>
                <w:sz w:val="20"/>
                <w:szCs w:val="20"/>
              </w:rPr>
            </w:pPr>
          </w:p>
        </w:tc>
        <w:tc>
          <w:tcPr>
            <w:tcW w:w="2031" w:type="dxa"/>
          </w:tcPr>
          <w:p w14:paraId="76639EDE" w14:textId="77777777" w:rsidR="00047E14" w:rsidRPr="00780E5F" w:rsidRDefault="00047E14" w:rsidP="007424FD">
            <w:pPr>
              <w:jc w:val="both"/>
              <w:rPr>
                <w:rFonts w:ascii="Arial" w:hAnsi="Arial" w:cs="Arial"/>
                <w:sz w:val="20"/>
                <w:szCs w:val="20"/>
              </w:rPr>
            </w:pPr>
          </w:p>
        </w:tc>
      </w:tr>
      <w:tr w:rsidR="00047E14" w:rsidRPr="00780E5F" w14:paraId="0E6BB3E4" w14:textId="77777777" w:rsidTr="007424FD">
        <w:trPr>
          <w:trHeight w:val="340"/>
        </w:trPr>
        <w:tc>
          <w:tcPr>
            <w:tcW w:w="2542" w:type="dxa"/>
          </w:tcPr>
          <w:p w14:paraId="379E6539" w14:textId="77777777" w:rsidR="00047E14" w:rsidRPr="00780E5F" w:rsidRDefault="00047E14" w:rsidP="007424FD">
            <w:pPr>
              <w:jc w:val="both"/>
              <w:rPr>
                <w:rFonts w:ascii="Arial" w:hAnsi="Arial" w:cs="Arial"/>
                <w:sz w:val="20"/>
                <w:szCs w:val="20"/>
              </w:rPr>
            </w:pPr>
          </w:p>
        </w:tc>
        <w:tc>
          <w:tcPr>
            <w:tcW w:w="2588" w:type="dxa"/>
          </w:tcPr>
          <w:p w14:paraId="529E1445" w14:textId="77777777" w:rsidR="00047E14" w:rsidRPr="00780E5F" w:rsidRDefault="00047E14" w:rsidP="007424FD">
            <w:pPr>
              <w:jc w:val="both"/>
              <w:rPr>
                <w:rFonts w:ascii="Arial" w:hAnsi="Arial" w:cs="Arial"/>
                <w:sz w:val="20"/>
                <w:szCs w:val="20"/>
              </w:rPr>
            </w:pPr>
          </w:p>
        </w:tc>
        <w:tc>
          <w:tcPr>
            <w:tcW w:w="1901" w:type="dxa"/>
          </w:tcPr>
          <w:p w14:paraId="157C8FBC" w14:textId="77777777" w:rsidR="00047E14" w:rsidRPr="00780E5F" w:rsidRDefault="00047E14" w:rsidP="007424FD">
            <w:pPr>
              <w:jc w:val="both"/>
              <w:rPr>
                <w:rFonts w:ascii="Arial" w:hAnsi="Arial" w:cs="Arial"/>
                <w:sz w:val="20"/>
                <w:szCs w:val="20"/>
              </w:rPr>
            </w:pPr>
          </w:p>
        </w:tc>
        <w:tc>
          <w:tcPr>
            <w:tcW w:w="2031" w:type="dxa"/>
          </w:tcPr>
          <w:p w14:paraId="66A2CBA7" w14:textId="77777777" w:rsidR="00047E14" w:rsidRPr="00780E5F" w:rsidRDefault="00047E14" w:rsidP="007424FD">
            <w:pPr>
              <w:jc w:val="both"/>
              <w:rPr>
                <w:rFonts w:ascii="Arial" w:hAnsi="Arial" w:cs="Arial"/>
                <w:sz w:val="20"/>
                <w:szCs w:val="20"/>
              </w:rPr>
            </w:pPr>
          </w:p>
        </w:tc>
      </w:tr>
      <w:tr w:rsidR="00047E14" w:rsidRPr="00780E5F" w14:paraId="19252EE9" w14:textId="77777777" w:rsidTr="007424FD">
        <w:trPr>
          <w:trHeight w:val="340"/>
        </w:trPr>
        <w:tc>
          <w:tcPr>
            <w:tcW w:w="2542" w:type="dxa"/>
          </w:tcPr>
          <w:p w14:paraId="54E0ECB9" w14:textId="77777777" w:rsidR="00047E14" w:rsidRPr="00780E5F" w:rsidRDefault="00047E14" w:rsidP="007424FD">
            <w:pPr>
              <w:jc w:val="both"/>
              <w:rPr>
                <w:rFonts w:ascii="Arial" w:hAnsi="Arial" w:cs="Arial"/>
                <w:sz w:val="20"/>
                <w:szCs w:val="20"/>
              </w:rPr>
            </w:pPr>
          </w:p>
        </w:tc>
        <w:tc>
          <w:tcPr>
            <w:tcW w:w="2588" w:type="dxa"/>
          </w:tcPr>
          <w:p w14:paraId="53E64634" w14:textId="77777777" w:rsidR="00047E14" w:rsidRPr="00780E5F" w:rsidRDefault="00047E14" w:rsidP="007424FD">
            <w:pPr>
              <w:jc w:val="both"/>
              <w:rPr>
                <w:rFonts w:ascii="Arial" w:hAnsi="Arial" w:cs="Arial"/>
                <w:sz w:val="20"/>
                <w:szCs w:val="20"/>
              </w:rPr>
            </w:pPr>
          </w:p>
        </w:tc>
        <w:tc>
          <w:tcPr>
            <w:tcW w:w="1901" w:type="dxa"/>
          </w:tcPr>
          <w:p w14:paraId="4420204B" w14:textId="77777777" w:rsidR="00047E14" w:rsidRPr="00780E5F" w:rsidRDefault="00047E14" w:rsidP="007424FD">
            <w:pPr>
              <w:jc w:val="both"/>
              <w:rPr>
                <w:rFonts w:ascii="Arial" w:hAnsi="Arial" w:cs="Arial"/>
                <w:sz w:val="20"/>
                <w:szCs w:val="20"/>
              </w:rPr>
            </w:pPr>
          </w:p>
        </w:tc>
        <w:tc>
          <w:tcPr>
            <w:tcW w:w="2031" w:type="dxa"/>
          </w:tcPr>
          <w:p w14:paraId="1F83AA33" w14:textId="77777777" w:rsidR="00047E14" w:rsidRPr="00780E5F" w:rsidRDefault="00047E14" w:rsidP="007424FD">
            <w:pPr>
              <w:jc w:val="both"/>
              <w:rPr>
                <w:rFonts w:ascii="Arial" w:hAnsi="Arial" w:cs="Arial"/>
                <w:sz w:val="20"/>
                <w:szCs w:val="20"/>
              </w:rPr>
            </w:pPr>
          </w:p>
        </w:tc>
      </w:tr>
    </w:tbl>
    <w:p w14:paraId="01CC1731" w14:textId="35074F5B" w:rsidR="00907CB5" w:rsidRDefault="007D0FC9" w:rsidP="00584AA2">
      <w:pPr>
        <w:pStyle w:val="AralkYok"/>
        <w:jc w:val="both"/>
        <w:rPr>
          <w:rFonts w:ascii="Arial" w:hAnsi="Arial" w:cs="Arial"/>
          <w:sz w:val="20"/>
          <w:szCs w:val="20"/>
        </w:rPr>
      </w:pPr>
      <w:r w:rsidRPr="007D0FC9">
        <w:rPr>
          <w:rFonts w:ascii="Arial" w:hAnsi="Arial" w:cs="Arial"/>
          <w:b/>
          <w:bCs/>
          <w:sz w:val="20"/>
          <w:szCs w:val="20"/>
        </w:rPr>
        <w:t>Not:</w:t>
      </w:r>
      <w:r>
        <w:rPr>
          <w:rFonts w:ascii="Arial" w:hAnsi="Arial" w:cs="Arial"/>
          <w:sz w:val="20"/>
          <w:szCs w:val="20"/>
        </w:rPr>
        <w:t xml:space="preserve"> Kişi sayısının fazla olması durumunda</w:t>
      </w:r>
      <w:r w:rsidR="00584AA2">
        <w:rPr>
          <w:rFonts w:ascii="Arial" w:hAnsi="Arial" w:cs="Arial"/>
          <w:sz w:val="20"/>
          <w:szCs w:val="20"/>
        </w:rPr>
        <w:t xml:space="preserve"> satır artırılabilir</w:t>
      </w:r>
      <w:r>
        <w:rPr>
          <w:rFonts w:ascii="Arial" w:hAnsi="Arial" w:cs="Arial"/>
          <w:sz w:val="20"/>
          <w:szCs w:val="20"/>
        </w:rPr>
        <w:t>.</w:t>
      </w:r>
      <w:r w:rsidR="00584AA2">
        <w:rPr>
          <w:rFonts w:ascii="Arial" w:hAnsi="Arial" w:cs="Arial"/>
          <w:color w:val="000000"/>
          <w:sz w:val="20"/>
          <w:szCs w:val="20"/>
        </w:rPr>
        <w:t xml:space="preserve"> </w:t>
      </w:r>
      <w:r w:rsidRPr="00780E5F">
        <w:rPr>
          <w:rFonts w:ascii="Arial" w:hAnsi="Arial" w:cs="Arial"/>
          <w:color w:val="000000"/>
          <w:sz w:val="20"/>
          <w:szCs w:val="20"/>
        </w:rPr>
        <w:t>Projede tek kişinin görev alması halinde de formun doldurulması zorunludur.</w:t>
      </w:r>
    </w:p>
    <w:p w14:paraId="15FA4687" w14:textId="790B8D66" w:rsidR="005D4328" w:rsidRDefault="005D4328" w:rsidP="00907CB5">
      <w:pPr>
        <w:pStyle w:val="AralkYok"/>
        <w:rPr>
          <w:rFonts w:ascii="Arial" w:hAnsi="Arial" w:cs="Arial"/>
          <w:sz w:val="20"/>
          <w:szCs w:val="20"/>
        </w:rPr>
      </w:pPr>
    </w:p>
    <w:p w14:paraId="4B3C83C1" w14:textId="77777777" w:rsidR="003F0F77" w:rsidRPr="00780E5F" w:rsidRDefault="003F0F77" w:rsidP="00907CB5">
      <w:pPr>
        <w:pStyle w:val="AralkYok"/>
        <w:rPr>
          <w:rFonts w:ascii="Arial" w:hAnsi="Arial" w:cs="Arial"/>
          <w:sz w:val="20"/>
          <w:szCs w:val="20"/>
        </w:rPr>
      </w:pPr>
    </w:p>
    <w:tbl>
      <w:tblPr>
        <w:tblStyle w:val="TabloKlavuzu"/>
        <w:tblW w:w="0" w:type="auto"/>
        <w:tblLook w:val="04A0" w:firstRow="1" w:lastRow="0" w:firstColumn="1" w:lastColumn="0" w:noHBand="0" w:noVBand="1"/>
      </w:tblPr>
      <w:tblGrid>
        <w:gridCol w:w="2542"/>
        <w:gridCol w:w="2589"/>
        <w:gridCol w:w="1901"/>
        <w:gridCol w:w="2030"/>
      </w:tblGrid>
      <w:tr w:rsidR="00D41786" w:rsidRPr="00780E5F" w14:paraId="7E22E1FB" w14:textId="77777777" w:rsidTr="00056478">
        <w:trPr>
          <w:trHeight w:val="340"/>
        </w:trPr>
        <w:tc>
          <w:tcPr>
            <w:tcW w:w="9464" w:type="dxa"/>
            <w:gridSpan w:val="4"/>
          </w:tcPr>
          <w:p w14:paraId="5A941628" w14:textId="77777777" w:rsidR="00D41786" w:rsidRPr="007D0FC9" w:rsidRDefault="00D41786" w:rsidP="007424FD">
            <w:pPr>
              <w:jc w:val="both"/>
              <w:rPr>
                <w:rFonts w:ascii="Arial" w:hAnsi="Arial" w:cs="Arial"/>
                <w:b/>
                <w:bCs/>
                <w:sz w:val="20"/>
                <w:szCs w:val="20"/>
              </w:rPr>
            </w:pPr>
            <w:r w:rsidRPr="007D0FC9">
              <w:rPr>
                <w:rFonts w:ascii="Arial" w:hAnsi="Arial" w:cs="Arial"/>
                <w:b/>
                <w:bCs/>
                <w:sz w:val="20"/>
                <w:szCs w:val="20"/>
              </w:rPr>
              <w:t>Projede adım geçmekle birlikte proje önerisi üzerinde hiçbir fikri katkım yoktur.</w:t>
            </w:r>
          </w:p>
        </w:tc>
      </w:tr>
      <w:tr w:rsidR="00D41786" w:rsidRPr="00780E5F" w14:paraId="65D301A7" w14:textId="77777777" w:rsidTr="00056478">
        <w:trPr>
          <w:trHeight w:val="340"/>
        </w:trPr>
        <w:tc>
          <w:tcPr>
            <w:tcW w:w="2660" w:type="dxa"/>
          </w:tcPr>
          <w:p w14:paraId="1B445824" w14:textId="77777777" w:rsidR="00D41786" w:rsidRPr="00780E5F" w:rsidRDefault="00D41786" w:rsidP="007424FD">
            <w:pPr>
              <w:jc w:val="both"/>
              <w:rPr>
                <w:rFonts w:ascii="Arial" w:hAnsi="Arial" w:cs="Arial"/>
                <w:b/>
                <w:sz w:val="20"/>
                <w:szCs w:val="20"/>
              </w:rPr>
            </w:pPr>
            <w:r w:rsidRPr="00780E5F">
              <w:rPr>
                <w:rFonts w:ascii="Arial" w:hAnsi="Arial" w:cs="Arial"/>
                <w:b/>
                <w:sz w:val="20"/>
                <w:szCs w:val="20"/>
              </w:rPr>
              <w:t>Adı Soyadı</w:t>
            </w:r>
          </w:p>
        </w:tc>
        <w:tc>
          <w:tcPr>
            <w:tcW w:w="2693" w:type="dxa"/>
          </w:tcPr>
          <w:p w14:paraId="27F61D98" w14:textId="77777777" w:rsidR="00D41786" w:rsidRPr="00780E5F" w:rsidRDefault="00D41786" w:rsidP="007424FD">
            <w:pPr>
              <w:jc w:val="both"/>
              <w:rPr>
                <w:rFonts w:ascii="Arial" w:hAnsi="Arial" w:cs="Arial"/>
                <w:b/>
                <w:sz w:val="20"/>
                <w:szCs w:val="20"/>
              </w:rPr>
            </w:pPr>
            <w:r w:rsidRPr="00780E5F">
              <w:rPr>
                <w:rFonts w:ascii="Arial" w:hAnsi="Arial" w:cs="Arial"/>
                <w:b/>
                <w:sz w:val="20"/>
                <w:szCs w:val="20"/>
              </w:rPr>
              <w:t>Projedeki Görevi</w:t>
            </w:r>
          </w:p>
        </w:tc>
        <w:tc>
          <w:tcPr>
            <w:tcW w:w="1985" w:type="dxa"/>
          </w:tcPr>
          <w:p w14:paraId="27DA12C2" w14:textId="77777777" w:rsidR="00D41786" w:rsidRPr="00780E5F" w:rsidRDefault="00D41786" w:rsidP="007424FD">
            <w:pPr>
              <w:jc w:val="both"/>
              <w:rPr>
                <w:rFonts w:ascii="Arial" w:hAnsi="Arial" w:cs="Arial"/>
                <w:b/>
                <w:sz w:val="20"/>
                <w:szCs w:val="20"/>
              </w:rPr>
            </w:pPr>
            <w:r w:rsidRPr="00780E5F">
              <w:rPr>
                <w:rFonts w:ascii="Arial" w:hAnsi="Arial" w:cs="Arial"/>
                <w:b/>
                <w:sz w:val="20"/>
                <w:szCs w:val="20"/>
              </w:rPr>
              <w:t>Tarih</w:t>
            </w:r>
          </w:p>
        </w:tc>
        <w:tc>
          <w:tcPr>
            <w:tcW w:w="2126" w:type="dxa"/>
          </w:tcPr>
          <w:p w14:paraId="740E5B57" w14:textId="77777777" w:rsidR="00D41786" w:rsidRPr="00780E5F" w:rsidRDefault="00D41786" w:rsidP="007424FD">
            <w:pPr>
              <w:jc w:val="both"/>
              <w:rPr>
                <w:rFonts w:ascii="Arial" w:hAnsi="Arial" w:cs="Arial"/>
                <w:b/>
                <w:sz w:val="20"/>
                <w:szCs w:val="20"/>
              </w:rPr>
            </w:pPr>
            <w:r w:rsidRPr="00780E5F">
              <w:rPr>
                <w:rFonts w:ascii="Arial" w:hAnsi="Arial" w:cs="Arial"/>
                <w:b/>
                <w:sz w:val="20"/>
                <w:szCs w:val="20"/>
              </w:rPr>
              <w:t>İmza</w:t>
            </w:r>
          </w:p>
        </w:tc>
      </w:tr>
      <w:tr w:rsidR="00D41786" w:rsidRPr="00780E5F" w14:paraId="1A13B113" w14:textId="77777777" w:rsidTr="00056478">
        <w:trPr>
          <w:trHeight w:val="340"/>
        </w:trPr>
        <w:tc>
          <w:tcPr>
            <w:tcW w:w="2660" w:type="dxa"/>
          </w:tcPr>
          <w:p w14:paraId="6AF356FB" w14:textId="77777777" w:rsidR="00D41786" w:rsidRPr="00780E5F" w:rsidRDefault="00D41786" w:rsidP="007424FD">
            <w:pPr>
              <w:jc w:val="both"/>
              <w:rPr>
                <w:rFonts w:ascii="Arial" w:hAnsi="Arial" w:cs="Arial"/>
                <w:sz w:val="20"/>
                <w:szCs w:val="20"/>
              </w:rPr>
            </w:pPr>
          </w:p>
        </w:tc>
        <w:tc>
          <w:tcPr>
            <w:tcW w:w="2693" w:type="dxa"/>
          </w:tcPr>
          <w:p w14:paraId="145CC9EE" w14:textId="77777777" w:rsidR="00D41786" w:rsidRPr="00780E5F" w:rsidRDefault="00D41786" w:rsidP="007424FD">
            <w:pPr>
              <w:jc w:val="both"/>
              <w:rPr>
                <w:rFonts w:ascii="Arial" w:hAnsi="Arial" w:cs="Arial"/>
                <w:sz w:val="20"/>
                <w:szCs w:val="20"/>
              </w:rPr>
            </w:pPr>
          </w:p>
        </w:tc>
        <w:tc>
          <w:tcPr>
            <w:tcW w:w="1985" w:type="dxa"/>
          </w:tcPr>
          <w:p w14:paraId="46BB74EB" w14:textId="77777777" w:rsidR="00D41786" w:rsidRPr="00780E5F" w:rsidRDefault="00D41786" w:rsidP="007424FD">
            <w:pPr>
              <w:jc w:val="both"/>
              <w:rPr>
                <w:rFonts w:ascii="Arial" w:hAnsi="Arial" w:cs="Arial"/>
                <w:sz w:val="20"/>
                <w:szCs w:val="20"/>
              </w:rPr>
            </w:pPr>
          </w:p>
        </w:tc>
        <w:tc>
          <w:tcPr>
            <w:tcW w:w="2126" w:type="dxa"/>
          </w:tcPr>
          <w:p w14:paraId="208143D3" w14:textId="77777777" w:rsidR="00D41786" w:rsidRPr="00780E5F" w:rsidRDefault="00D41786" w:rsidP="007424FD">
            <w:pPr>
              <w:jc w:val="both"/>
              <w:rPr>
                <w:rFonts w:ascii="Arial" w:hAnsi="Arial" w:cs="Arial"/>
                <w:sz w:val="20"/>
                <w:szCs w:val="20"/>
              </w:rPr>
            </w:pPr>
          </w:p>
        </w:tc>
      </w:tr>
      <w:tr w:rsidR="00C63F06" w:rsidRPr="00780E5F" w14:paraId="6D1F80E4" w14:textId="77777777" w:rsidTr="00056478">
        <w:trPr>
          <w:trHeight w:val="340"/>
        </w:trPr>
        <w:tc>
          <w:tcPr>
            <w:tcW w:w="2660" w:type="dxa"/>
          </w:tcPr>
          <w:p w14:paraId="58BFB2A6" w14:textId="77777777" w:rsidR="00C63F06" w:rsidRPr="00780E5F" w:rsidRDefault="00C63F06" w:rsidP="007424FD">
            <w:pPr>
              <w:jc w:val="both"/>
              <w:rPr>
                <w:rFonts w:ascii="Arial" w:hAnsi="Arial" w:cs="Arial"/>
                <w:sz w:val="20"/>
                <w:szCs w:val="20"/>
              </w:rPr>
            </w:pPr>
          </w:p>
        </w:tc>
        <w:tc>
          <w:tcPr>
            <w:tcW w:w="2693" w:type="dxa"/>
          </w:tcPr>
          <w:p w14:paraId="4D35790C" w14:textId="77777777" w:rsidR="00C63F06" w:rsidRPr="00780E5F" w:rsidRDefault="00C63F06" w:rsidP="007424FD">
            <w:pPr>
              <w:jc w:val="both"/>
              <w:rPr>
                <w:rFonts w:ascii="Arial" w:hAnsi="Arial" w:cs="Arial"/>
                <w:sz w:val="20"/>
                <w:szCs w:val="20"/>
              </w:rPr>
            </w:pPr>
          </w:p>
        </w:tc>
        <w:tc>
          <w:tcPr>
            <w:tcW w:w="1985" w:type="dxa"/>
          </w:tcPr>
          <w:p w14:paraId="1771AD09" w14:textId="77777777" w:rsidR="00C63F06" w:rsidRPr="00780E5F" w:rsidRDefault="00C63F06" w:rsidP="007424FD">
            <w:pPr>
              <w:jc w:val="both"/>
              <w:rPr>
                <w:rFonts w:ascii="Arial" w:hAnsi="Arial" w:cs="Arial"/>
                <w:sz w:val="20"/>
                <w:szCs w:val="20"/>
              </w:rPr>
            </w:pPr>
          </w:p>
        </w:tc>
        <w:tc>
          <w:tcPr>
            <w:tcW w:w="2126" w:type="dxa"/>
          </w:tcPr>
          <w:p w14:paraId="7F07E66B" w14:textId="77777777" w:rsidR="00C63F06" w:rsidRPr="00780E5F" w:rsidRDefault="00C63F06" w:rsidP="007424FD">
            <w:pPr>
              <w:jc w:val="both"/>
              <w:rPr>
                <w:rFonts w:ascii="Arial" w:hAnsi="Arial" w:cs="Arial"/>
                <w:sz w:val="20"/>
                <w:szCs w:val="20"/>
              </w:rPr>
            </w:pPr>
          </w:p>
        </w:tc>
      </w:tr>
    </w:tbl>
    <w:p w14:paraId="17A17777" w14:textId="17BD8A88" w:rsidR="00A27ED3" w:rsidRDefault="00A27ED3" w:rsidP="007D5EA6">
      <w:pPr>
        <w:jc w:val="both"/>
      </w:pPr>
      <w:r>
        <w:tab/>
      </w:r>
      <w:r>
        <w:tab/>
      </w:r>
      <w:r>
        <w:tab/>
      </w:r>
      <w:r>
        <w:tab/>
      </w:r>
      <w:r>
        <w:tab/>
      </w:r>
      <w:r>
        <w:tab/>
      </w:r>
    </w:p>
    <w:sectPr w:rsidR="00A2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F36"/>
    <w:multiLevelType w:val="hybridMultilevel"/>
    <w:tmpl w:val="B968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D3"/>
    <w:rsid w:val="00023E0F"/>
    <w:rsid w:val="00047E14"/>
    <w:rsid w:val="00056478"/>
    <w:rsid w:val="000836D8"/>
    <w:rsid w:val="000D5E78"/>
    <w:rsid w:val="000F0B14"/>
    <w:rsid w:val="00125F45"/>
    <w:rsid w:val="00151F22"/>
    <w:rsid w:val="0016126B"/>
    <w:rsid w:val="00182A9E"/>
    <w:rsid w:val="001D2A5B"/>
    <w:rsid w:val="002A4C57"/>
    <w:rsid w:val="002F722F"/>
    <w:rsid w:val="00360754"/>
    <w:rsid w:val="003D4C72"/>
    <w:rsid w:val="003F0F77"/>
    <w:rsid w:val="003F42B6"/>
    <w:rsid w:val="003F63A9"/>
    <w:rsid w:val="004C0C08"/>
    <w:rsid w:val="004D7A9B"/>
    <w:rsid w:val="005543B1"/>
    <w:rsid w:val="00584AA2"/>
    <w:rsid w:val="005D25F6"/>
    <w:rsid w:val="005D4328"/>
    <w:rsid w:val="006875D9"/>
    <w:rsid w:val="00700BD0"/>
    <w:rsid w:val="00780E5F"/>
    <w:rsid w:val="007D0FC9"/>
    <w:rsid w:val="007D5EA6"/>
    <w:rsid w:val="008705B4"/>
    <w:rsid w:val="00883B7E"/>
    <w:rsid w:val="00886C73"/>
    <w:rsid w:val="008D7534"/>
    <w:rsid w:val="008E5445"/>
    <w:rsid w:val="00907CB5"/>
    <w:rsid w:val="00A27ED3"/>
    <w:rsid w:val="00B137A4"/>
    <w:rsid w:val="00B515F5"/>
    <w:rsid w:val="00B675D0"/>
    <w:rsid w:val="00B83765"/>
    <w:rsid w:val="00BD1242"/>
    <w:rsid w:val="00C63F06"/>
    <w:rsid w:val="00D41786"/>
    <w:rsid w:val="00E5186B"/>
    <w:rsid w:val="00F13BEB"/>
    <w:rsid w:val="00F30642"/>
    <w:rsid w:val="00F51BE3"/>
    <w:rsid w:val="00F978A5"/>
    <w:rsid w:val="00FB081C"/>
    <w:rsid w:val="00FC4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1518"/>
  <w15:chartTrackingRefBased/>
  <w15:docId w15:val="{5BC4227C-FF04-49C5-B8CF-C9F09846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7ED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7E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ED3"/>
    <w:rPr>
      <w:rFonts w:ascii="Segoe UI" w:eastAsia="Times New Roman" w:hAnsi="Segoe UI" w:cs="Segoe UI"/>
      <w:sz w:val="18"/>
      <w:szCs w:val="18"/>
      <w:lang w:eastAsia="tr-TR"/>
    </w:rPr>
  </w:style>
  <w:style w:type="paragraph" w:styleId="ListeParagraf">
    <w:name w:val="List Paragraph"/>
    <w:basedOn w:val="Normal"/>
    <w:uiPriority w:val="34"/>
    <w:qFormat/>
    <w:rsid w:val="005D25F6"/>
    <w:pPr>
      <w:spacing w:after="200" w:line="276"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907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0230">
      <w:bodyDiv w:val="1"/>
      <w:marLeft w:val="0"/>
      <w:marRight w:val="0"/>
      <w:marTop w:val="0"/>
      <w:marBottom w:val="0"/>
      <w:divBdr>
        <w:top w:val="none" w:sz="0" w:space="0" w:color="auto"/>
        <w:left w:val="none" w:sz="0" w:space="0" w:color="auto"/>
        <w:bottom w:val="none" w:sz="0" w:space="0" w:color="auto"/>
        <w:right w:val="none" w:sz="0" w:space="0" w:color="auto"/>
      </w:divBdr>
    </w:div>
    <w:div w:id="1193155421">
      <w:bodyDiv w:val="1"/>
      <w:marLeft w:val="0"/>
      <w:marRight w:val="0"/>
      <w:marTop w:val="0"/>
      <w:marBottom w:val="0"/>
      <w:divBdr>
        <w:top w:val="none" w:sz="0" w:space="0" w:color="auto"/>
        <w:left w:val="none" w:sz="0" w:space="0" w:color="auto"/>
        <w:bottom w:val="none" w:sz="0" w:space="0" w:color="auto"/>
        <w:right w:val="none" w:sz="0" w:space="0" w:color="auto"/>
      </w:divBdr>
    </w:div>
    <w:div w:id="15839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42D8-E0C5-4AA3-9AB8-E22EA9ED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TAŞAR</dc:creator>
  <cp:keywords/>
  <dc:description/>
  <cp:lastModifiedBy>Özge SAYGIN KARAGÖZ</cp:lastModifiedBy>
  <cp:revision>50</cp:revision>
  <dcterms:created xsi:type="dcterms:W3CDTF">2019-08-05T11:52:00Z</dcterms:created>
  <dcterms:modified xsi:type="dcterms:W3CDTF">2020-12-29T12:00:00Z</dcterms:modified>
</cp:coreProperties>
</file>